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BB" w:rsidRPr="00C06045" w:rsidRDefault="00A32813" w:rsidP="00E10FB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İsmayılzadə Əliağa_Aqrar iqtisadiyyat</w:t>
      </w:r>
      <w:bookmarkStart w:id="0" w:name="_GoBack"/>
      <w:bookmarkEnd w:id="0"/>
    </w:p>
    <w:p w:rsidR="00C06045" w:rsidRPr="00D50814" w:rsidRDefault="003B3A62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az-Latn-AZ"/>
        </w:rPr>
        <w:t>1</w:t>
      </w:r>
      <w:r w:rsidR="00C06045" w:rsidRPr="00D508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az-Latn-AZ"/>
        </w:rPr>
        <w:t>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Concept, composition and structure of the Agrarian Economy.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2. The object and subject of science the Agrarian Economy.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3. Functions of science the Agrarian Economy.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4. The main tasks of the science of "Agrarian Economy"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5. Methods of research in the Agrarian Economy.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6. The role of the agrarian sector in the development of the non-oil 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    economy of  Azerbaijan.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7. Problems and prospects of the agrarian economy of Azerbaijan.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8. </w:t>
      </w:r>
      <w:r w:rsidRPr="00D50814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Socio</w:t>
      </w:r>
      <w:r w:rsidRPr="00D508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az-Latn-AZ"/>
        </w:rPr>
        <w:t xml:space="preserve">-economic </w:t>
      </w: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efficiency of the agrarian economy.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9. The system of economic relations in the agrarian economy.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10. Features of the evaluation of the effectiveness of the agrarian economy.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11. Agriculture as a branch of the global economy.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12. Branches of agriculture: livestock and crop production.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13. The main indicators of the economic efficiency of rural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        farms.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14. The economic security of the country.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15. Food security of the country.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16. The essence and importance of infrastructure.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17. The concept, composition and features of the formation of industrial  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            infrastructure.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18. Social infrastructure of agriculture.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19.The current state and opportunities for the further development of social  </w:t>
      </w:r>
    </w:p>
    <w:p w:rsidR="00C06045" w:rsidRPr="00D50814" w:rsidRDefault="00C06045" w:rsidP="00D50814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     infrastructure sectors of the regions of Azerbaijan.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20.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The concept and objectives of the infrastructure.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21. Two main areas the infrastructure of the agro-industrial complex</w:t>
      </w:r>
    </w:p>
    <w:p w:rsidR="00C06045" w:rsidRPr="00D50814" w:rsidRDefault="00C06045" w:rsidP="00D50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22. The level and state of development of industrial infrastructure.</w:t>
      </w:r>
    </w:p>
    <w:p w:rsidR="00C06045" w:rsidRPr="00D50814" w:rsidRDefault="00C06045" w:rsidP="00D50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23. Concepts and objectives of social infrastructure.</w:t>
      </w:r>
    </w:p>
    <w:p w:rsidR="00C06045" w:rsidRPr="00D50814" w:rsidRDefault="00C06045" w:rsidP="00D50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24. The specificity agriculture branch.</w:t>
      </w:r>
    </w:p>
    <w:p w:rsidR="00C06045" w:rsidRPr="00D50814" w:rsidRDefault="00C06045" w:rsidP="00D50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25. Indicate the main spheres the agro-industrial complex.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26. The features Land resources in agriculture</w:t>
      </w:r>
      <w:r w:rsidR="00D50814" w:rsidRPr="00D508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27. The most important property of the earth</w:t>
      </w:r>
      <w:r w:rsidR="00D50814" w:rsidRPr="00D508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28. Indicate the categories of land resources in Azerbaijan</w:t>
      </w:r>
      <w:r w:rsidR="00D50814" w:rsidRPr="00D508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29. Indicate the main characteristics the land categories in Azerbaijan</w:t>
      </w:r>
      <w:r w:rsidR="00D50814" w:rsidRPr="00D508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30. Indicate the most important legislative acts concern using land in Azerbaijan</w:t>
      </w:r>
    </w:p>
    <w:p w:rsidR="00C06045" w:rsidRPr="00D50814" w:rsidRDefault="00C06045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31. Indicate  the general structure of land in the Azerbaijan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The main problems and the current state of the agriculture land in Azerbaijan.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Characteristics two types of land monopolies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lastRenderedPageBreak/>
        <w:t>34.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Differences of differential rent I and differential rent II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Labor resources in agriculture   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The labor features in agriculture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>What need to do in order to increase the employment rate of the rural population?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>Why so important to increase the labor productivity in agriculture?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0814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How is determined the level of labor productivity in agriculture?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What type of indicators characterized the labor productivity in agriculture? </w:t>
      </w:r>
    </w:p>
    <w:p w:rsidR="00D50814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>The system of indirect indicators labor productivity in agriculture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The main disadvantage of quantitative indicators the labor productivity in agriculture.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43.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Factors that affected on labor productivity in agriculture.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The main role and importance of the growth of labor productivity in agriculture.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45.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The concept and classification of fixed assets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In which group divided fixed assets by purpose of his using?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The structure of fixed ass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>ets in the agrarian enterprises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6045" w:rsidRPr="00D50814" w:rsidRDefault="00D50814" w:rsidP="00D5081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48. The valuation of fixed assets.</w:t>
      </w:r>
    </w:p>
    <w:p w:rsidR="00D50814" w:rsidRPr="00D50814" w:rsidRDefault="00D50814" w:rsidP="00D50814">
      <w:pPr>
        <w:spacing w:line="276" w:lineRule="auto"/>
        <w:ind w:left="708" w:hanging="708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="00B44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>Types and  factors affecting physical wear in th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>e process of using fixed assets</w:t>
      </w:r>
    </w:p>
    <w:p w:rsidR="00AB750A" w:rsidRDefault="00D50814" w:rsidP="00D50814">
      <w:pPr>
        <w:spacing w:line="276" w:lineRule="auto"/>
        <w:ind w:left="708" w:hanging="708"/>
        <w:rPr>
          <w:rFonts w:ascii="Times New Roman" w:hAnsi="Times New Roman" w:cs="Times New Roman"/>
          <w:sz w:val="28"/>
          <w:szCs w:val="28"/>
          <w:lang w:val="en-US"/>
        </w:rPr>
      </w:pPr>
      <w:r w:rsidRPr="00D50814">
        <w:rPr>
          <w:rFonts w:ascii="Times New Roman" w:hAnsi="Times New Roman" w:cs="Times New Roman"/>
          <w:sz w:val="28"/>
          <w:szCs w:val="28"/>
          <w:lang w:val="en-US"/>
        </w:rPr>
        <w:t>50.</w:t>
      </w:r>
      <w:r w:rsidR="00C06045" w:rsidRPr="00D50814">
        <w:rPr>
          <w:rFonts w:ascii="Times New Roman" w:hAnsi="Times New Roman" w:cs="Times New Roman"/>
          <w:sz w:val="28"/>
          <w:szCs w:val="28"/>
          <w:lang w:val="en-US"/>
        </w:rPr>
        <w:t xml:space="preserve"> The essence and classification the variable assets of enterprises in the agrarian economy</w:t>
      </w:r>
      <w:r w:rsidRPr="00D508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2D08" w:rsidRPr="001A0886" w:rsidRDefault="00D50814" w:rsidP="009D2D0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51.</w:t>
      </w:r>
      <w:r w:rsidR="009D2D08" w:rsidRPr="009D2D0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D2D08">
        <w:rPr>
          <w:rFonts w:ascii="Times New Roman" w:eastAsia="Calibri" w:hAnsi="Times New Roman" w:cs="Times New Roman"/>
          <w:sz w:val="28"/>
          <w:szCs w:val="28"/>
          <w:lang w:val="en-US"/>
        </w:rPr>
        <w:t>Circulating production assets.</w:t>
      </w:r>
    </w:p>
    <w:p w:rsidR="009D2D08" w:rsidRPr="001A0886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1A0886">
        <w:rPr>
          <w:sz w:val="28"/>
          <w:szCs w:val="28"/>
        </w:rPr>
        <w:t>52.</w:t>
      </w:r>
      <w:r w:rsidRPr="001A0886">
        <w:rPr>
          <w:rFonts w:eastAsia="Calibri"/>
          <w:sz w:val="28"/>
          <w:szCs w:val="28"/>
          <w:lang w:val="en-US"/>
        </w:rPr>
        <w:t xml:space="preserve"> </w:t>
      </w:r>
      <w:r w:rsidRPr="001A0886">
        <w:rPr>
          <w:rFonts w:eastAsia="Calibri"/>
          <w:sz w:val="28"/>
          <w:szCs w:val="28"/>
          <w:lang w:val="en-US" w:eastAsia="en-US"/>
        </w:rPr>
        <w:t xml:space="preserve">Circulation funds, which include. </w:t>
      </w:r>
    </w:p>
    <w:p w:rsidR="009D2D08" w:rsidRPr="001A0886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A0886">
        <w:rPr>
          <w:rFonts w:eastAsia="Calibri"/>
          <w:sz w:val="28"/>
          <w:szCs w:val="28"/>
          <w:lang w:val="en-US" w:eastAsia="en-US"/>
        </w:rPr>
        <w:t xml:space="preserve">53. </w:t>
      </w:r>
      <w:r w:rsidRPr="001A0886">
        <w:rPr>
          <w:sz w:val="28"/>
          <w:szCs w:val="28"/>
          <w:lang w:val="en-US"/>
        </w:rPr>
        <w:t>Advance variable (working capital) funds.</w:t>
      </w:r>
    </w:p>
    <w:p w:rsidR="009D2D08" w:rsidRPr="001A0886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A0886">
        <w:rPr>
          <w:sz w:val="28"/>
          <w:szCs w:val="28"/>
          <w:lang w:val="en-US"/>
        </w:rPr>
        <w:t xml:space="preserve">54. Consumed variable (working) capital. </w:t>
      </w:r>
    </w:p>
    <w:p w:rsidR="009D2D08" w:rsidRPr="001A0886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A0886">
        <w:rPr>
          <w:sz w:val="28"/>
          <w:szCs w:val="28"/>
          <w:lang w:val="en-US"/>
        </w:rPr>
        <w:t>55. Own</w:t>
      </w:r>
      <w:r w:rsidRPr="001A0886">
        <w:rPr>
          <w:rFonts w:eastAsia="Calibri"/>
          <w:sz w:val="28"/>
          <w:szCs w:val="28"/>
          <w:lang w:val="en-US" w:eastAsia="en-US"/>
        </w:rPr>
        <w:t xml:space="preserve"> variable assets</w:t>
      </w:r>
      <w:r w:rsidRPr="001A0886">
        <w:rPr>
          <w:sz w:val="28"/>
          <w:szCs w:val="28"/>
          <w:lang w:val="en-US"/>
        </w:rPr>
        <w:t xml:space="preserve">. </w:t>
      </w:r>
    </w:p>
    <w:p w:rsidR="009D2D08" w:rsidRPr="001A0886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A0886">
        <w:rPr>
          <w:sz w:val="28"/>
          <w:szCs w:val="28"/>
          <w:lang w:val="en-US"/>
        </w:rPr>
        <w:t xml:space="preserve">56. Borrowed </w:t>
      </w:r>
      <w:r w:rsidRPr="001A0886">
        <w:rPr>
          <w:rFonts w:eastAsia="Calibri"/>
          <w:sz w:val="28"/>
          <w:szCs w:val="28"/>
          <w:lang w:val="en-US" w:eastAsia="en-US"/>
        </w:rPr>
        <w:t>variable assets</w:t>
      </w:r>
      <w:r w:rsidRPr="001A0886">
        <w:rPr>
          <w:sz w:val="28"/>
          <w:szCs w:val="28"/>
          <w:lang w:val="en-US"/>
        </w:rPr>
        <w:t xml:space="preserve">. </w:t>
      </w:r>
    </w:p>
    <w:p w:rsidR="009D2D08" w:rsidRPr="001A0886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A0886">
        <w:rPr>
          <w:sz w:val="28"/>
          <w:szCs w:val="28"/>
          <w:lang w:val="en-US"/>
        </w:rPr>
        <w:t xml:space="preserve">57. A distinctive feature of the use of </w:t>
      </w:r>
      <w:r w:rsidRPr="001A0886">
        <w:rPr>
          <w:rFonts w:eastAsia="Calibri"/>
          <w:sz w:val="28"/>
          <w:szCs w:val="28"/>
          <w:lang w:val="en-US" w:eastAsia="en-US"/>
        </w:rPr>
        <w:t>variable assets</w:t>
      </w:r>
      <w:r w:rsidRPr="001A0886">
        <w:rPr>
          <w:sz w:val="28"/>
          <w:szCs w:val="28"/>
          <w:lang w:val="en-US"/>
        </w:rPr>
        <w:t xml:space="preserve"> in crop production</w:t>
      </w:r>
      <w:r w:rsidR="00B4456E">
        <w:rPr>
          <w:sz w:val="28"/>
          <w:szCs w:val="28"/>
          <w:lang w:val="en-US"/>
        </w:rPr>
        <w:t>.</w:t>
      </w:r>
    </w:p>
    <w:p w:rsidR="009D2D08" w:rsidRPr="001A0886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A0886">
        <w:rPr>
          <w:sz w:val="28"/>
          <w:szCs w:val="28"/>
          <w:lang w:val="en-US"/>
        </w:rPr>
        <w:t>58. The first stage of the advanced value circulation in crop production</w:t>
      </w:r>
      <w:r w:rsidR="00B4456E">
        <w:rPr>
          <w:sz w:val="28"/>
          <w:szCs w:val="28"/>
          <w:lang w:val="en-US"/>
        </w:rPr>
        <w:t>.</w:t>
      </w:r>
    </w:p>
    <w:p w:rsidR="009D2D08" w:rsidRPr="00706DA7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06DA7">
        <w:rPr>
          <w:sz w:val="28"/>
          <w:szCs w:val="28"/>
          <w:lang w:val="en-US"/>
        </w:rPr>
        <w:t>59. The second stage of the advanced value circulation in crop production</w:t>
      </w:r>
      <w:r w:rsidR="00B4456E">
        <w:rPr>
          <w:sz w:val="28"/>
          <w:szCs w:val="28"/>
          <w:lang w:val="en-US"/>
        </w:rPr>
        <w:t>.</w:t>
      </w:r>
    </w:p>
    <w:p w:rsidR="009D2D08" w:rsidRPr="00706DA7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06DA7">
        <w:rPr>
          <w:sz w:val="28"/>
          <w:szCs w:val="28"/>
          <w:lang w:val="en-US"/>
        </w:rPr>
        <w:t xml:space="preserve">60. Efficiency of use of </w:t>
      </w:r>
      <w:r w:rsidRPr="00706DA7">
        <w:rPr>
          <w:rFonts w:eastAsia="Calibri"/>
          <w:sz w:val="28"/>
          <w:szCs w:val="28"/>
          <w:lang w:val="en-US" w:eastAsia="en-US"/>
        </w:rPr>
        <w:t>variable assets</w:t>
      </w:r>
      <w:r w:rsidRPr="00706DA7">
        <w:rPr>
          <w:sz w:val="28"/>
          <w:szCs w:val="28"/>
          <w:lang w:val="en-US"/>
        </w:rPr>
        <w:t xml:space="preserve"> at agricultural enterprises</w:t>
      </w:r>
      <w:r w:rsidR="00B4456E">
        <w:rPr>
          <w:sz w:val="28"/>
          <w:szCs w:val="28"/>
          <w:lang w:val="en-US"/>
        </w:rPr>
        <w:t>.</w:t>
      </w:r>
    </w:p>
    <w:p w:rsidR="009D2D08" w:rsidRPr="00706DA7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en-US"/>
        </w:rPr>
      </w:pPr>
      <w:r w:rsidRPr="00706DA7">
        <w:rPr>
          <w:sz w:val="28"/>
          <w:szCs w:val="28"/>
          <w:lang w:val="en-US"/>
        </w:rPr>
        <w:t xml:space="preserve">61. The consept </w:t>
      </w:r>
      <w:r w:rsidRPr="00706DA7">
        <w:rPr>
          <w:rFonts w:eastAsia="Calibri"/>
          <w:sz w:val="28"/>
          <w:szCs w:val="28"/>
          <w:lang w:val="en-US"/>
        </w:rPr>
        <w:t xml:space="preserve"> of  energy resources. </w:t>
      </w:r>
    </w:p>
    <w:p w:rsidR="009D2D08" w:rsidRPr="00706DA7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06DA7">
        <w:rPr>
          <w:rFonts w:eastAsia="Calibri"/>
          <w:sz w:val="28"/>
          <w:szCs w:val="28"/>
          <w:lang w:val="en-US"/>
        </w:rPr>
        <w:t xml:space="preserve">62. Indicate the three groups in which divided </w:t>
      </w:r>
      <w:r w:rsidRPr="00706DA7">
        <w:rPr>
          <w:sz w:val="28"/>
          <w:szCs w:val="28"/>
          <w:lang w:val="en-US"/>
        </w:rPr>
        <w:t xml:space="preserve">energy resources </w:t>
      </w:r>
      <w:r w:rsidR="00B4456E">
        <w:rPr>
          <w:sz w:val="28"/>
          <w:szCs w:val="28"/>
          <w:lang w:val="en-US"/>
        </w:rPr>
        <w:t>.</w:t>
      </w:r>
    </w:p>
    <w:p w:rsidR="009D2D08" w:rsidRPr="00706DA7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06DA7">
        <w:rPr>
          <w:sz w:val="28"/>
          <w:szCs w:val="28"/>
          <w:lang w:val="en-US"/>
        </w:rPr>
        <w:t>63. The composition of the energy resour</w:t>
      </w:r>
      <w:r w:rsidR="00B4456E">
        <w:rPr>
          <w:sz w:val="28"/>
          <w:szCs w:val="28"/>
          <w:lang w:val="en-US"/>
        </w:rPr>
        <w:t>ces of agricultural enterprises.</w:t>
      </w:r>
    </w:p>
    <w:p w:rsidR="009D2D08" w:rsidRPr="00706DA7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06DA7">
        <w:rPr>
          <w:sz w:val="28"/>
          <w:szCs w:val="28"/>
          <w:lang w:val="en-US"/>
        </w:rPr>
        <w:t xml:space="preserve">64. Indicators of energy supply and energy availability. </w:t>
      </w:r>
    </w:p>
    <w:p w:rsidR="009D2D08" w:rsidRPr="00F77F18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F77F18">
        <w:rPr>
          <w:sz w:val="28"/>
          <w:szCs w:val="28"/>
          <w:lang w:val="en-US"/>
        </w:rPr>
        <w:lastRenderedPageBreak/>
        <w:t xml:space="preserve">65. Functions of the means of labor  </w:t>
      </w:r>
      <w:r w:rsidR="00B4456E">
        <w:rPr>
          <w:sz w:val="28"/>
          <w:szCs w:val="28"/>
          <w:lang w:val="en-US"/>
        </w:rPr>
        <w:t>.</w:t>
      </w:r>
    </w:p>
    <w:p w:rsidR="009D2D08" w:rsidRPr="005930B3" w:rsidRDefault="009D2D08" w:rsidP="009D2D0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5930B3">
        <w:rPr>
          <w:sz w:val="28"/>
          <w:szCs w:val="28"/>
          <w:lang w:val="en-US"/>
        </w:rPr>
        <w:t xml:space="preserve">66. The machine and tractor park structure of an agricultural enterprise. </w:t>
      </w:r>
    </w:p>
    <w:p w:rsidR="009D2D08" w:rsidRDefault="009D2D08" w:rsidP="00B445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30B3">
        <w:rPr>
          <w:rFonts w:ascii="Times New Roman" w:hAnsi="Times New Roman" w:cs="Times New Roman"/>
          <w:sz w:val="28"/>
          <w:szCs w:val="28"/>
          <w:lang w:val="az-Latn-AZ"/>
        </w:rPr>
        <w:t xml:space="preserve">67. </w:t>
      </w:r>
      <w:r w:rsidRPr="005930B3">
        <w:rPr>
          <w:rFonts w:ascii="Times New Roman" w:hAnsi="Times New Roman" w:cs="Times New Roman"/>
          <w:sz w:val="28"/>
          <w:szCs w:val="28"/>
          <w:lang w:val="en-US"/>
        </w:rPr>
        <w:t xml:space="preserve">The role of mechanization in development agriculture economy. </w:t>
      </w:r>
    </w:p>
    <w:p w:rsidR="009D2D08" w:rsidRDefault="009D2D08" w:rsidP="009D2D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69. </w:t>
      </w:r>
      <w:r w:rsidRPr="003260DD">
        <w:rPr>
          <w:rFonts w:ascii="Times New Roman" w:hAnsi="Times New Roman" w:cs="Times New Roman"/>
          <w:sz w:val="28"/>
          <w:szCs w:val="28"/>
          <w:lang w:val="en-US"/>
        </w:rPr>
        <w:t xml:space="preserve">The main organizational and economic requirements for a rational system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2D08" w:rsidRDefault="009D2D08" w:rsidP="009D2D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m</w:t>
      </w:r>
      <w:r w:rsidRPr="003260DD">
        <w:rPr>
          <w:rFonts w:ascii="Times New Roman" w:hAnsi="Times New Roman" w:cs="Times New Roman"/>
          <w:sz w:val="28"/>
          <w:szCs w:val="28"/>
          <w:lang w:val="en-US"/>
        </w:rPr>
        <w:t>achines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D2D08" w:rsidRDefault="009D2D08" w:rsidP="009D2D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70. </w:t>
      </w:r>
      <w:r w:rsidRPr="00036C6D">
        <w:rPr>
          <w:rFonts w:ascii="Times New Roman" w:hAnsi="Times New Roman" w:cs="Times New Roman"/>
          <w:sz w:val="28"/>
          <w:szCs w:val="28"/>
          <w:lang w:val="en-US"/>
        </w:rPr>
        <w:t>Production costs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D2D08" w:rsidRDefault="009D2D08" w:rsidP="009D2D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71. T</w:t>
      </w:r>
      <w:r w:rsidRPr="00036C6D">
        <w:rPr>
          <w:rFonts w:ascii="Times New Roman" w:hAnsi="Times New Roman" w:cs="Times New Roman"/>
          <w:sz w:val="28"/>
          <w:szCs w:val="28"/>
          <w:lang w:val="en-US"/>
        </w:rPr>
        <w:t>he concept of transaction costs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D2D08" w:rsidRDefault="009D2D08" w:rsidP="009D2D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72. N</w:t>
      </w:r>
      <w:r w:rsidRPr="00265781">
        <w:rPr>
          <w:rFonts w:ascii="Times New Roman" w:hAnsi="Times New Roman" w:cs="Times New Roman"/>
          <w:sz w:val="28"/>
          <w:szCs w:val="28"/>
          <w:lang w:val="en-US"/>
        </w:rPr>
        <w:t>eoclassical concept of production costs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D2D08" w:rsidRDefault="009D2D08" w:rsidP="009D2D0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73. T</w:t>
      </w:r>
      <w:r w:rsidRPr="00036C6D">
        <w:rPr>
          <w:rFonts w:ascii="Times New Roman" w:hAnsi="Times New Roman" w:cs="Times New Roman"/>
          <w:sz w:val="28"/>
          <w:szCs w:val="28"/>
          <w:lang w:val="en-US"/>
        </w:rPr>
        <w:t xml:space="preserve">he concept of 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9928AB">
        <w:rPr>
          <w:rFonts w:ascii="Times New Roman" w:hAnsi="Times New Roman" w:cs="Times New Roman"/>
          <w:sz w:val="28"/>
          <w:szCs w:val="28"/>
          <w:lang w:val="az-Latn-AZ"/>
        </w:rPr>
        <w:t>ariable costs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9D2D08" w:rsidRDefault="009D2D08" w:rsidP="009D2D08">
      <w:pPr>
        <w:tabs>
          <w:tab w:val="left" w:pos="1901"/>
        </w:tabs>
        <w:rPr>
          <w:rFonts w:ascii="Times New Roman" w:hAnsi="Times New Roman" w:cs="Times New Roman"/>
          <w:sz w:val="28"/>
          <w:szCs w:val="28"/>
          <w:lang w:val="az-Latn-AZ"/>
        </w:rPr>
      </w:pPr>
      <w:r w:rsidRPr="003D0B4A">
        <w:rPr>
          <w:rFonts w:ascii="Times New Roman" w:hAnsi="Times New Roman" w:cs="Times New Roman"/>
          <w:sz w:val="28"/>
          <w:szCs w:val="28"/>
          <w:lang w:val="az-Latn-AZ"/>
        </w:rPr>
        <w:t xml:space="preserve">74. Possible options for the position of the company in the market </w:t>
      </w:r>
    </w:p>
    <w:p w:rsidR="009D2D08" w:rsidRPr="003D0B4A" w:rsidRDefault="009D2D08" w:rsidP="009D2D08">
      <w:pPr>
        <w:tabs>
          <w:tab w:val="left" w:pos="1901"/>
        </w:tabs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75. </w:t>
      </w:r>
      <w:r w:rsidRPr="009928AB">
        <w:rPr>
          <w:rFonts w:ascii="Times New Roman" w:hAnsi="Times New Roman" w:cs="Times New Roman"/>
          <w:sz w:val="28"/>
          <w:szCs w:val="28"/>
          <w:lang w:val="az-Latn-AZ"/>
        </w:rPr>
        <w:t>Product costing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9D2D08" w:rsidRPr="003D0B4A" w:rsidRDefault="009D2D08" w:rsidP="009D2D0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50814" w:rsidRPr="009D2D08" w:rsidRDefault="00D50814" w:rsidP="00D50814">
      <w:pPr>
        <w:spacing w:line="276" w:lineRule="auto"/>
        <w:ind w:left="708" w:hanging="708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A7714" w:rsidRPr="003B3A62" w:rsidRDefault="005A7714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AB750A" w:rsidRPr="003B3A62" w:rsidRDefault="00AB750A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AB750A" w:rsidRPr="00E10FBB" w:rsidRDefault="00AB750A" w:rsidP="00AB750A">
      <w:pPr>
        <w:rPr>
          <w:rFonts w:ascii="Times" w:hAnsi="Times"/>
          <w:color w:val="000000" w:themeColor="text1"/>
          <w:sz w:val="20"/>
          <w:szCs w:val="20"/>
          <w:lang w:val="az-Latn-AZ"/>
        </w:rPr>
      </w:pPr>
    </w:p>
    <w:sectPr w:rsidR="00AB750A" w:rsidRPr="00E10FBB" w:rsidSect="00682B1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51" w:rsidRDefault="008A3651" w:rsidP="00C06045">
      <w:r>
        <w:separator/>
      </w:r>
    </w:p>
  </w:endnote>
  <w:endnote w:type="continuationSeparator" w:id="0">
    <w:p w:rsidR="008A3651" w:rsidRDefault="008A3651" w:rsidP="00C0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563975"/>
      <w:docPartObj>
        <w:docPartGallery w:val="Page Numbers (Bottom of Page)"/>
        <w:docPartUnique/>
      </w:docPartObj>
    </w:sdtPr>
    <w:sdtEndPr/>
    <w:sdtContent>
      <w:p w:rsidR="00C06045" w:rsidRDefault="00C060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13">
          <w:rPr>
            <w:noProof/>
          </w:rPr>
          <w:t>1</w:t>
        </w:r>
        <w:r>
          <w:fldChar w:fldCharType="end"/>
        </w:r>
      </w:p>
    </w:sdtContent>
  </w:sdt>
  <w:p w:rsidR="00C06045" w:rsidRDefault="00C060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51" w:rsidRDefault="008A3651" w:rsidP="00C06045">
      <w:r>
        <w:separator/>
      </w:r>
    </w:p>
  </w:footnote>
  <w:footnote w:type="continuationSeparator" w:id="0">
    <w:p w:rsidR="008A3651" w:rsidRDefault="008A3651" w:rsidP="00C0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A55B9"/>
    <w:rsid w:val="000F0C2C"/>
    <w:rsid w:val="0021676B"/>
    <w:rsid w:val="00224ACD"/>
    <w:rsid w:val="00397080"/>
    <w:rsid w:val="003B3A62"/>
    <w:rsid w:val="004629D6"/>
    <w:rsid w:val="005A7714"/>
    <w:rsid w:val="00682B19"/>
    <w:rsid w:val="00841E65"/>
    <w:rsid w:val="008A3651"/>
    <w:rsid w:val="009D2D08"/>
    <w:rsid w:val="00A32813"/>
    <w:rsid w:val="00AB750A"/>
    <w:rsid w:val="00B4456E"/>
    <w:rsid w:val="00B96ADE"/>
    <w:rsid w:val="00C06045"/>
    <w:rsid w:val="00C722B0"/>
    <w:rsid w:val="00D50814"/>
    <w:rsid w:val="00DB4EF1"/>
    <w:rsid w:val="00E10FBB"/>
    <w:rsid w:val="00E51919"/>
    <w:rsid w:val="00EA4045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C343"/>
  <w15:docId w15:val="{568D5BE0-5D78-4342-B537-DCC1655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  <w:style w:type="paragraph" w:styleId="a8">
    <w:name w:val="header"/>
    <w:basedOn w:val="a"/>
    <w:link w:val="a9"/>
    <w:uiPriority w:val="99"/>
    <w:unhideWhenUsed/>
    <w:rsid w:val="00C06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045"/>
  </w:style>
  <w:style w:type="paragraph" w:styleId="aa">
    <w:name w:val="footer"/>
    <w:basedOn w:val="a"/>
    <w:link w:val="ab"/>
    <w:uiPriority w:val="99"/>
    <w:unhideWhenUsed/>
    <w:rsid w:val="00C06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Naila Gahramanova</cp:lastModifiedBy>
  <cp:revision>2</cp:revision>
  <dcterms:created xsi:type="dcterms:W3CDTF">2019-12-20T14:21:00Z</dcterms:created>
  <dcterms:modified xsi:type="dcterms:W3CDTF">2019-12-20T14:21:00Z</dcterms:modified>
</cp:coreProperties>
</file>